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904" w:rsidRDefault="006F44A2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4A2">
        <w:rPr>
          <w:noProof/>
          <w:lang w:eastAsia="en-GB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67.45pt;margin-top:-7.25pt;width:414pt;height:82.9pt;z-index:1" adj=",5400" fillcolor="black">
            <v:shadow color="#868686"/>
            <v:textpath style="font-family:&quot;Edwardian Script ITC&quot;;font-size:48pt;v-text-kern:t" trim="t" fitpath="t" xscale="f" string="Cottingham Parish Council"/>
          </v:shape>
        </w:pic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904" w:rsidRPr="001F3851" w:rsidRDefault="006F44A2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0.25pt">
            <v:imagedata r:id="rId5" o:title=""/>
          </v:shape>
        </w:pic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Pr="00B16809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B16809">
        <w:rPr>
          <w:rFonts w:ascii="Times New Roman" w:hAnsi="Times New Roman"/>
          <w:b/>
          <w:bCs/>
          <w:sz w:val="56"/>
          <w:szCs w:val="56"/>
        </w:rPr>
        <w:t>COMMUNITY EMERGENCY PLAN</w:t>
      </w:r>
    </w:p>
    <w:p w:rsidR="00842904" w:rsidRPr="00B16809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42904" w:rsidRPr="00B16809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B16809">
        <w:rPr>
          <w:rFonts w:ascii="Times New Roman" w:hAnsi="Times New Roman"/>
          <w:b/>
          <w:bCs/>
          <w:sz w:val="56"/>
          <w:szCs w:val="56"/>
        </w:rPr>
        <w:t>2012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16809">
        <w:rPr>
          <w:rFonts w:ascii="Times New Roman" w:hAnsi="Times New Roman"/>
          <w:b/>
          <w:bCs/>
          <w:sz w:val="40"/>
          <w:szCs w:val="40"/>
        </w:rPr>
        <w:t xml:space="preserve">This Plan would be triggered in the event of a </w:t>
      </w:r>
    </w:p>
    <w:p w:rsidR="00842904" w:rsidRPr="00B16809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16809">
        <w:rPr>
          <w:rFonts w:ascii="Times New Roman" w:hAnsi="Times New Roman"/>
          <w:b/>
          <w:bCs/>
          <w:sz w:val="40"/>
          <w:szCs w:val="40"/>
          <w:u w:val="single"/>
        </w:rPr>
        <w:t>DECLARED</w:t>
      </w:r>
      <w:r w:rsidRPr="00B16809">
        <w:rPr>
          <w:rFonts w:ascii="Times New Roman" w:hAnsi="Times New Roman"/>
          <w:b/>
          <w:bCs/>
          <w:sz w:val="40"/>
          <w:szCs w:val="40"/>
        </w:rPr>
        <w:t xml:space="preserve"> emergency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This Plan contains personal information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THESE PAGES MUST BE TREATED AS 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PRIVATE AND CONFIDENTIAL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Pr="00722168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2168">
        <w:rPr>
          <w:rFonts w:ascii="Times New Roman" w:hAnsi="Times New Roman"/>
          <w:b/>
          <w:bCs/>
          <w:sz w:val="32"/>
          <w:szCs w:val="32"/>
        </w:rPr>
        <w:t>POPULATION 17,245 (approx)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2904" w:rsidRDefault="00842904" w:rsidP="00B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9.1.13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EMERGENCY INCIDENT CONTROL ROOM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3851">
        <w:rPr>
          <w:rFonts w:ascii="Times New Roman" w:hAnsi="Times New Roman"/>
          <w:sz w:val="24"/>
          <w:szCs w:val="24"/>
        </w:rPr>
        <w:t>The Incident Room shall be:</w:t>
      </w:r>
    </w:p>
    <w:p w:rsidR="00842904" w:rsidRPr="00500C7C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b/>
          <w:sz w:val="24"/>
          <w:szCs w:val="24"/>
        </w:rPr>
      </w:pPr>
      <w:r w:rsidRPr="00500C7C">
        <w:rPr>
          <w:rFonts w:ascii="Times New Roman" w:hAnsi="Times New Roman"/>
          <w:b/>
          <w:sz w:val="24"/>
          <w:szCs w:val="24"/>
        </w:rPr>
        <w:t>THE PARISH COUNCIL OFFICE</w:t>
      </w:r>
    </w:p>
    <w:p w:rsidR="00842904" w:rsidRPr="001909BF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The Cottages</w:t>
      </w:r>
    </w:p>
    <w:p w:rsidR="00842904" w:rsidRPr="001909BF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 Green</w:t>
      </w:r>
    </w:p>
    <w:p w:rsidR="00842904" w:rsidRPr="001909BF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Cottingham</w:t>
      </w:r>
    </w:p>
    <w:p w:rsidR="00842904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East Yorkshire</w:t>
        </w:r>
      </w:smartTag>
    </w:p>
    <w:p w:rsidR="00842904" w:rsidRPr="001909BF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HU16 5QG</w:t>
      </w:r>
    </w:p>
    <w:p w:rsidR="00842904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  <w:r w:rsidRPr="001909BF">
        <w:rPr>
          <w:rFonts w:ascii="Times New Roman" w:hAnsi="Times New Roman"/>
          <w:sz w:val="24"/>
          <w:szCs w:val="24"/>
        </w:rPr>
        <w:t xml:space="preserve"> 01482 847623</w:t>
      </w:r>
    </w:p>
    <w:p w:rsidR="00842904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3761D6">
          <w:rPr>
            <w:rStyle w:val="Hyperlink"/>
            <w:rFonts w:ascii="Times New Roman" w:hAnsi="Times New Roman"/>
            <w:sz w:val="24"/>
            <w:szCs w:val="24"/>
          </w:rPr>
          <w:t>rishcouncil@rishcouncil.karoo.co.uk</w:t>
        </w:r>
      </w:hyperlink>
    </w:p>
    <w:p w:rsidR="00842904" w:rsidRDefault="00842904" w:rsidP="00500C7C">
      <w:pPr>
        <w:autoSpaceDE w:val="0"/>
        <w:autoSpaceDN w:val="0"/>
        <w:adjustRightInd w:val="0"/>
        <w:spacing w:after="0" w:line="240" w:lineRule="auto"/>
        <w:ind w:left="1100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 </w:t>
      </w:r>
      <w:hyperlink r:id="rId7" w:history="1">
        <w:r w:rsidRPr="003761D6">
          <w:rPr>
            <w:rStyle w:val="Hyperlink"/>
            <w:rFonts w:ascii="Times New Roman" w:hAnsi="Times New Roman"/>
            <w:sz w:val="24"/>
            <w:szCs w:val="24"/>
          </w:rPr>
          <w:t>www.cottinghamparishcouncil.org.uk</w:t>
        </w:r>
      </w:hyperlink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For duties in the Incident Room, during an emergency, see Appendix B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 xml:space="preserve">An Emergency Box shall be held on the premises with a minimum content of: a copy of this Plan; a copy of the electoral roll for the parish; a map of the parish; a wind up radio; a wind up torch; a first aid kit; </w:t>
      </w:r>
      <w:r>
        <w:rPr>
          <w:rFonts w:ascii="Times New Roman" w:hAnsi="Times New Roman"/>
          <w:sz w:val="24"/>
          <w:szCs w:val="24"/>
        </w:rPr>
        <w:t>a mobile phone with charger, a number of fluorescent jackets and a plug in telephone.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PARISH EMERGENCY TEAM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The Parish Emergency Team shall be the Parish Council (see Appendix A).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The Chairman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09BF">
        <w:rPr>
          <w:rFonts w:ascii="Times New Roman" w:hAnsi="Times New Roman"/>
          <w:sz w:val="24"/>
          <w:szCs w:val="24"/>
        </w:rPr>
        <w:t xml:space="preserve">Vice Chairman </w:t>
      </w:r>
      <w:r>
        <w:rPr>
          <w:rFonts w:ascii="Times New Roman" w:hAnsi="Times New Roman"/>
          <w:sz w:val="24"/>
          <w:szCs w:val="24"/>
        </w:rPr>
        <w:t xml:space="preserve">and Cllr Cooper (Alarm Responder) </w:t>
      </w:r>
      <w:r w:rsidRPr="001909BF">
        <w:rPr>
          <w:rFonts w:ascii="Times New Roman" w:hAnsi="Times New Roman"/>
          <w:sz w:val="24"/>
          <w:szCs w:val="24"/>
        </w:rPr>
        <w:t xml:space="preserve">shall be Keyholders to the Incident Room.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9BF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all</w:t>
      </w:r>
      <w:r w:rsidRPr="001909BF">
        <w:rPr>
          <w:rFonts w:ascii="Times New Roman" w:hAnsi="Times New Roman"/>
          <w:sz w:val="24"/>
          <w:szCs w:val="24"/>
        </w:rPr>
        <w:t xml:space="preserve"> are absent from the Parish at the same time, they shall arrange to leave a key with another member of the Team.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 xml:space="preserve">This Emergency Plan shall be activated by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909BF">
        <w:rPr>
          <w:rFonts w:ascii="Times New Roman" w:hAnsi="Times New Roman"/>
          <w:sz w:val="24"/>
          <w:szCs w:val="24"/>
        </w:rPr>
        <w:t>Keyholder a</w:t>
      </w:r>
      <w:r>
        <w:rPr>
          <w:rFonts w:ascii="Times New Roman" w:hAnsi="Times New Roman"/>
          <w:sz w:val="24"/>
          <w:szCs w:val="24"/>
        </w:rPr>
        <w:t>nd any other member of the Team</w:t>
      </w:r>
      <w:r w:rsidRPr="001909BF">
        <w:rPr>
          <w:rFonts w:ascii="Times New Roman" w:hAnsi="Times New Roman"/>
          <w:sz w:val="24"/>
          <w:szCs w:val="24"/>
        </w:rPr>
        <w:t xml:space="preserve"> acting together.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KEY EMERGENCY CONTACT DETAILS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968"/>
        <w:gridCol w:w="1760"/>
        <w:gridCol w:w="3520"/>
        <w:gridCol w:w="1980"/>
      </w:tblGrid>
      <w:tr w:rsidR="00842904" w:rsidTr="00DB6FEC">
        <w:tc>
          <w:tcPr>
            <w:tcW w:w="2968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Fire, Ambulance, Police</w:t>
            </w:r>
          </w:p>
        </w:tc>
        <w:tc>
          <w:tcPr>
            <w:tcW w:w="176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352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 xml:space="preserve">East Riding of </w:t>
            </w:r>
            <w:smartTag w:uri="urn:schemas-microsoft-com:office:smarttags" w:element="place">
              <w:r w:rsidRPr="00DB6FEC">
                <w:rPr>
                  <w:rFonts w:ascii="Times New Roman" w:hAnsi="Times New Roman"/>
                  <w:bCs/>
                  <w:sz w:val="24"/>
                  <w:szCs w:val="24"/>
                </w:rPr>
                <w:t>Yorkshire</w:t>
              </w:r>
            </w:smartTag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 xml:space="preserve"> Council</w:t>
            </w:r>
          </w:p>
        </w:tc>
        <w:tc>
          <w:tcPr>
            <w:tcW w:w="198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01482 393536</w:t>
            </w:r>
          </w:p>
        </w:tc>
      </w:tr>
      <w:tr w:rsidR="00842904" w:rsidTr="00DB6FEC">
        <w:tc>
          <w:tcPr>
            <w:tcW w:w="2968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Gas Supply (British Gas)</w:t>
            </w:r>
          </w:p>
        </w:tc>
        <w:tc>
          <w:tcPr>
            <w:tcW w:w="176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0800 111 999</w:t>
            </w:r>
          </w:p>
        </w:tc>
        <w:tc>
          <w:tcPr>
            <w:tcW w:w="352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Electricity supply (NPower)</w:t>
            </w:r>
          </w:p>
        </w:tc>
        <w:tc>
          <w:tcPr>
            <w:tcW w:w="198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0800 375 675</w:t>
            </w:r>
          </w:p>
        </w:tc>
      </w:tr>
      <w:tr w:rsidR="00842904" w:rsidTr="00DB6FEC">
        <w:tc>
          <w:tcPr>
            <w:tcW w:w="2968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place">
              <w:r w:rsidRPr="00DB6FEC">
                <w:rPr>
                  <w:rFonts w:ascii="Times New Roman" w:hAnsi="Times New Roman"/>
                  <w:bCs/>
                  <w:sz w:val="24"/>
                  <w:szCs w:val="24"/>
                </w:rPr>
                <w:t>Yorkshire</w:t>
              </w:r>
            </w:smartTag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 xml:space="preserve"> Water</w:t>
            </w:r>
          </w:p>
        </w:tc>
        <w:tc>
          <w:tcPr>
            <w:tcW w:w="176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0845 124 2424</w:t>
            </w:r>
          </w:p>
        </w:tc>
        <w:tc>
          <w:tcPr>
            <w:tcW w:w="352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KC Operator</w:t>
            </w:r>
          </w:p>
        </w:tc>
        <w:tc>
          <w:tcPr>
            <w:tcW w:w="198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</w:tr>
      <w:tr w:rsidR="00842904" w:rsidTr="00DB6FEC">
        <w:tc>
          <w:tcPr>
            <w:tcW w:w="2968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 xml:space="preserve">NHS Direct </w:t>
            </w:r>
          </w:p>
        </w:tc>
        <w:tc>
          <w:tcPr>
            <w:tcW w:w="176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0845 4647</w:t>
            </w:r>
          </w:p>
        </w:tc>
        <w:tc>
          <w:tcPr>
            <w:tcW w:w="352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KC Line Fault</w:t>
            </w:r>
          </w:p>
        </w:tc>
        <w:tc>
          <w:tcPr>
            <w:tcW w:w="198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</w:tr>
      <w:tr w:rsidR="00842904" w:rsidTr="00DB6FEC">
        <w:tc>
          <w:tcPr>
            <w:tcW w:w="2968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">
                <w:r w:rsidRPr="00DB6FEC">
                  <w:rPr>
                    <w:rFonts w:ascii="Times New Roman" w:hAnsi="Times New Roman"/>
                    <w:bCs/>
                    <w:sz w:val="24"/>
                    <w:szCs w:val="24"/>
                  </w:rPr>
                  <w:t>Castle</w:t>
                </w:r>
              </w:smartTag>
              <w:r w:rsidRPr="00DB6FEC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B6FEC">
                  <w:rPr>
                    <w:rFonts w:ascii="Times New Roman" w:hAnsi="Times New Roman"/>
                    <w:bCs/>
                    <w:sz w:val="24"/>
                    <w:szCs w:val="24"/>
                  </w:rPr>
                  <w:t>Hill</w:t>
                </w:r>
              </w:smartTag>
              <w:r w:rsidRPr="00DB6FEC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B6FEC">
                  <w:rPr>
                    <w:rFonts w:ascii="Times New Roman" w:hAnsi="Times New Roman"/>
                    <w:bCs/>
                    <w:sz w:val="24"/>
                    <w:szCs w:val="24"/>
                  </w:rPr>
                  <w:t>Hospital</w:t>
                </w:r>
              </w:smartTag>
            </w:smartTag>
          </w:p>
        </w:tc>
        <w:tc>
          <w:tcPr>
            <w:tcW w:w="176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01482 875875</w:t>
            </w:r>
          </w:p>
        </w:tc>
        <w:tc>
          <w:tcPr>
            <w:tcW w:w="352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Environment Agency</w:t>
            </w:r>
          </w:p>
        </w:tc>
        <w:tc>
          <w:tcPr>
            <w:tcW w:w="198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0800 80 70 60</w:t>
            </w:r>
          </w:p>
        </w:tc>
      </w:tr>
      <w:tr w:rsidR="00842904" w:rsidTr="00DB6FEC">
        <w:tc>
          <w:tcPr>
            <w:tcW w:w="2968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DB6FEC">
                  <w:rPr>
                    <w:rFonts w:ascii="Times New Roman" w:hAnsi="Times New Roman"/>
                    <w:bCs/>
                    <w:sz w:val="24"/>
                    <w:szCs w:val="24"/>
                  </w:rPr>
                  <w:t>Hull</w:t>
                </w:r>
              </w:smartTag>
            </w:smartTag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 xml:space="preserve"> Royal Infirmary</w:t>
            </w:r>
          </w:p>
        </w:tc>
        <w:tc>
          <w:tcPr>
            <w:tcW w:w="176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01482 328541</w:t>
            </w:r>
          </w:p>
        </w:tc>
        <w:tc>
          <w:tcPr>
            <w:tcW w:w="352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Network Rail</w:t>
            </w:r>
          </w:p>
        </w:tc>
        <w:tc>
          <w:tcPr>
            <w:tcW w:w="198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FEC">
              <w:rPr>
                <w:rFonts w:ascii="Times New Roman" w:hAnsi="Times New Roman"/>
                <w:bCs/>
                <w:sz w:val="24"/>
                <w:szCs w:val="24"/>
              </w:rPr>
              <w:t>08457 11 41 41</w:t>
            </w:r>
          </w:p>
        </w:tc>
      </w:tr>
      <w:tr w:rsidR="00842904" w:rsidTr="00DB6FEC">
        <w:tc>
          <w:tcPr>
            <w:tcW w:w="2968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Public Service Control Centre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Hull</w:t>
                </w:r>
              </w:smartTag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01482 616720</w:t>
            </w:r>
          </w:p>
        </w:tc>
        <w:tc>
          <w:tcPr>
            <w:tcW w:w="352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Major Incident Room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Hull</w:t>
                </w:r>
              </w:smartTag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842904" w:rsidRPr="00DB6FEC" w:rsidRDefault="00842904" w:rsidP="00DB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01482 616749</w:t>
            </w:r>
          </w:p>
        </w:tc>
      </w:tr>
    </w:tbl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EMERGENCY SHELTER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If evacuation to an Emergency Shelter is required, the principle site shall be: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Cottingham Pavilion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KGV Playing Fields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Northgate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Cottingham</w:t>
      </w:r>
    </w:p>
    <w:p w:rsidR="00842904" w:rsidRPr="00B175E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HU16 5QW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For key, ring 01482</w:t>
      </w:r>
      <w:r>
        <w:rPr>
          <w:rFonts w:ascii="Times New Roman" w:hAnsi="Times New Roman"/>
          <w:sz w:val="24"/>
          <w:szCs w:val="24"/>
        </w:rPr>
        <w:t xml:space="preserve"> 840290 or contact a Key holder (details in the Emergency Box).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duties in the Emergency Shelter</w:t>
      </w:r>
      <w:r w:rsidRPr="001909BF">
        <w:rPr>
          <w:rFonts w:ascii="Times New Roman" w:hAnsi="Times New Roman"/>
          <w:sz w:val="24"/>
          <w:szCs w:val="24"/>
        </w:rPr>
        <w:t>, during an emergency, see Appendix C.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lastRenderedPageBreak/>
        <w:t>If the</w:t>
      </w:r>
      <w:r>
        <w:rPr>
          <w:rFonts w:ascii="Times New Roman" w:hAnsi="Times New Roman"/>
          <w:sz w:val="24"/>
          <w:szCs w:val="24"/>
        </w:rPr>
        <w:t xml:space="preserve"> Pavilion</w:t>
      </w:r>
      <w:r w:rsidRPr="001909BF">
        <w:rPr>
          <w:rFonts w:ascii="Times New Roman" w:hAnsi="Times New Roman"/>
          <w:sz w:val="24"/>
          <w:szCs w:val="24"/>
        </w:rPr>
        <w:t xml:space="preserve"> is not available, or additional space is required, the following have been offered for emergency assistance: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10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0"/>
      </w:tblGrid>
      <w:tr w:rsidR="00842904" w:rsidTr="004860B4">
        <w:tc>
          <w:tcPr>
            <w:tcW w:w="561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75">
              <w:rPr>
                <w:rFonts w:ascii="Times New Roman" w:hAnsi="Times New Roman"/>
                <w:sz w:val="24"/>
                <w:szCs w:val="24"/>
              </w:rPr>
              <w:t xml:space="preserve">Darby &amp; Joan Hall, </w:t>
            </w:r>
            <w:smartTag w:uri="urn:schemas-microsoft-com:office:smarttags" w:element="address">
              <w:smartTag w:uri="urn:schemas-microsoft-com:office:smarttags" w:element="Street">
                <w:r w:rsidRPr="00931B75">
                  <w:rPr>
                    <w:rFonts w:ascii="Times New Roman" w:hAnsi="Times New Roman"/>
                    <w:sz w:val="24"/>
                    <w:szCs w:val="24"/>
                  </w:rPr>
                  <w:t>Finkle Street</w:t>
                </w:r>
              </w:smartTag>
            </w:smartTag>
            <w:r w:rsidRPr="00931B75">
              <w:rPr>
                <w:rFonts w:ascii="Times New Roman" w:hAnsi="Times New Roman"/>
                <w:sz w:val="24"/>
                <w:szCs w:val="24"/>
              </w:rPr>
              <w:t>, Cottingham</w:t>
            </w:r>
          </w:p>
        </w:tc>
      </w:tr>
      <w:tr w:rsidR="00842904" w:rsidTr="004860B4">
        <w:tc>
          <w:tcPr>
            <w:tcW w:w="561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75">
              <w:rPr>
                <w:rFonts w:ascii="Times New Roman" w:hAnsi="Times New Roman"/>
                <w:sz w:val="24"/>
                <w:szCs w:val="24"/>
              </w:rPr>
              <w:t>Civic Hall, Market Green, Cottingham</w:t>
            </w:r>
          </w:p>
        </w:tc>
      </w:tr>
      <w:tr w:rsidR="00842904" w:rsidTr="004860B4">
        <w:tc>
          <w:tcPr>
            <w:tcW w:w="561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75">
              <w:rPr>
                <w:rFonts w:ascii="Times New Roman" w:hAnsi="Times New Roman"/>
                <w:sz w:val="24"/>
                <w:szCs w:val="24"/>
              </w:rPr>
              <w:t>Methodist Church Hall, Hallgate, Cottingham</w:t>
            </w:r>
          </w:p>
        </w:tc>
      </w:tr>
      <w:tr w:rsidR="00842904" w:rsidTr="004860B4">
        <w:tc>
          <w:tcPr>
            <w:tcW w:w="561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75">
              <w:rPr>
                <w:rFonts w:ascii="Times New Roman" w:hAnsi="Times New Roman"/>
                <w:sz w:val="24"/>
                <w:szCs w:val="24"/>
              </w:rPr>
              <w:t xml:space="preserve">Holy Cross Room, </w:t>
            </w: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Street">
                  <w:r w:rsidRPr="00931B75">
                    <w:rPr>
                      <w:rFonts w:ascii="Times New Roman" w:hAnsi="Times New Roman"/>
                      <w:sz w:val="24"/>
                      <w:szCs w:val="24"/>
                    </w:rPr>
                    <w:t>Carrington Avenue</w:t>
                  </w:r>
                </w:smartTag>
              </w:smartTag>
            </w:smartTag>
            <w:r w:rsidRPr="00931B75">
              <w:rPr>
                <w:rFonts w:ascii="Times New Roman" w:hAnsi="Times New Roman"/>
                <w:sz w:val="24"/>
                <w:szCs w:val="24"/>
              </w:rPr>
              <w:t>, Cottingham</w:t>
            </w:r>
          </w:p>
        </w:tc>
      </w:tr>
      <w:tr w:rsidR="00842904" w:rsidTr="004860B4">
        <w:tc>
          <w:tcPr>
            <w:tcW w:w="561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31B75">
                  <w:rPr>
                    <w:rFonts w:ascii="Times New Roman" w:hAnsi="Times New Roman"/>
                    <w:sz w:val="24"/>
                    <w:szCs w:val="24"/>
                  </w:rPr>
                  <w:t>Zion</w:t>
                </w:r>
              </w:smartTag>
            </w:smartTag>
            <w:r w:rsidRPr="00931B75">
              <w:rPr>
                <w:rFonts w:ascii="Times New Roman" w:hAnsi="Times New Roman"/>
                <w:sz w:val="24"/>
                <w:szCs w:val="24"/>
              </w:rPr>
              <w:t xml:space="preserve"> United Reformed Church, Hallgate, Cottingham</w:t>
            </w:r>
          </w:p>
        </w:tc>
      </w:tr>
      <w:tr w:rsidR="00842904" w:rsidTr="004860B4">
        <w:tc>
          <w:tcPr>
            <w:tcW w:w="561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75">
              <w:rPr>
                <w:rFonts w:ascii="Times New Roman" w:hAnsi="Times New Roman"/>
                <w:sz w:val="24"/>
                <w:szCs w:val="24"/>
              </w:rPr>
              <w:t>Mark Kirby Hall, Hallgate, Cottingham</w:t>
            </w:r>
          </w:p>
        </w:tc>
      </w:tr>
      <w:tr w:rsidR="00842904" w:rsidTr="004860B4">
        <w:tc>
          <w:tcPr>
            <w:tcW w:w="561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</w:rPr>
                  <w:t>Bacon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</w:rPr>
                  <w:t>Garth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  <w:szCs w:val="24"/>
                  </w:rPr>
                  <w:t>Primary School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, The Garth, Cottingham</w:t>
            </w:r>
          </w:p>
        </w:tc>
      </w:tr>
    </w:tbl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EMERGENCY SUPPLIES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The following have indicated that they could provide emergency supplies: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 xml:space="preserve">Co-op, </w:t>
      </w:r>
      <w:smartTag w:uri="urn:schemas-microsoft-com:office:smarttags" w:element="address">
        <w:smartTag w:uri="urn:schemas-microsoft-com:office:smarttags" w:element="Street">
          <w:r w:rsidRPr="001909BF">
            <w:rPr>
              <w:rFonts w:ascii="Times New Roman" w:hAnsi="Times New Roman"/>
              <w:sz w:val="24"/>
              <w:szCs w:val="24"/>
            </w:rPr>
            <w:t>King Street</w:t>
          </w:r>
        </w:smartTag>
      </w:smartTag>
      <w:r w:rsidRPr="001909BF">
        <w:rPr>
          <w:rFonts w:ascii="Times New Roman" w:hAnsi="Times New Roman"/>
          <w:sz w:val="24"/>
          <w:szCs w:val="24"/>
        </w:rPr>
        <w:t>, Cottingham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 xml:space="preserve">Sainsbury, </w:t>
      </w:r>
      <w:smartTag w:uri="urn:schemas-microsoft-com:office:smarttags" w:element="address">
        <w:smartTag w:uri="urn:schemas-microsoft-com:office:smarttags" w:element="Street">
          <w:r w:rsidRPr="001909BF">
            <w:rPr>
              <w:rFonts w:ascii="Times New Roman" w:hAnsi="Times New Roman"/>
              <w:sz w:val="24"/>
              <w:szCs w:val="24"/>
            </w:rPr>
            <w:t>King Street</w:t>
          </w:r>
        </w:smartTag>
      </w:smartTag>
      <w:r w:rsidRPr="001909BF">
        <w:rPr>
          <w:rFonts w:ascii="Times New Roman" w:hAnsi="Times New Roman"/>
          <w:sz w:val="24"/>
          <w:szCs w:val="24"/>
        </w:rPr>
        <w:t>, Cottingham</w:t>
      </w:r>
      <w:r w:rsidRPr="001909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Total Garage, Northgate, Cottingham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Heron Foods,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King Street</w:t>
          </w:r>
        </w:smartTag>
      </w:smartTag>
      <w:r>
        <w:rPr>
          <w:rFonts w:ascii="Times New Roman" w:hAnsi="Times New Roman"/>
          <w:sz w:val="24"/>
          <w:szCs w:val="24"/>
        </w:rPr>
        <w:t>, Cottingham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904" w:rsidRPr="001F3851" w:rsidRDefault="00842904" w:rsidP="0062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62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KEY COMMUNITY RESOURCES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>Blankets</w:t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>A few will be available from: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4860B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913">
        <w:rPr>
          <w:rFonts w:ascii="Times New Roman" w:hAnsi="Times New Roman"/>
          <w:i/>
          <w:sz w:val="24"/>
          <w:szCs w:val="24"/>
        </w:rPr>
        <w:tab/>
      </w:r>
      <w:r w:rsidRPr="00AE4913">
        <w:rPr>
          <w:rFonts w:ascii="Times New Roman" w:hAnsi="Times New Roman"/>
          <w:i/>
          <w:sz w:val="24"/>
          <w:szCs w:val="24"/>
        </w:rPr>
        <w:tab/>
      </w:r>
      <w:r w:rsidRPr="00AE491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Red Cross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Arches,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Priory Road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Cottingham </w:t>
      </w:r>
      <w:r>
        <w:rPr>
          <w:rFonts w:ascii="Times New Roman" w:hAnsi="Times New Roman"/>
          <w:sz w:val="24"/>
          <w:szCs w:val="24"/>
        </w:rPr>
        <w:tab/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Hallgarth Residential Home, Hallgate, Cottingham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 xml:space="preserve">Counselling </w:t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 xml:space="preserve">The following have indicated that they could be available for advising distressed </w:t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  <w:t>persons in an emergency:</w:t>
      </w:r>
      <w:r w:rsidRPr="001909BF">
        <w:rPr>
          <w:rFonts w:ascii="Times New Roman" w:hAnsi="Times New Roman"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913">
        <w:rPr>
          <w:rFonts w:ascii="Times New Roman" w:hAnsi="Times New Roman"/>
          <w:i/>
          <w:sz w:val="24"/>
          <w:szCs w:val="24"/>
        </w:rPr>
        <w:tab/>
      </w:r>
      <w:r w:rsidRPr="00AE4913">
        <w:rPr>
          <w:rFonts w:ascii="Times New Roman" w:hAnsi="Times New Roman"/>
          <w:i/>
          <w:sz w:val="24"/>
          <w:szCs w:val="24"/>
        </w:rPr>
        <w:tab/>
      </w:r>
      <w:r w:rsidRPr="00AE4913">
        <w:rPr>
          <w:rFonts w:ascii="Times New Roman" w:hAnsi="Times New Roman"/>
          <w:i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Holy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Cross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Church</w:t>
          </w:r>
        </w:smartTag>
      </w:smartTag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Zion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United Reformed Church</w:t>
      </w:r>
    </w:p>
    <w:p w:rsidR="00842904" w:rsidRPr="004860B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Red Cross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>Linguists</w:t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 xml:space="preserve">The emergency could involve non-English speaking people. A list of volunteers </w:t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  <w:t xml:space="preserve">who could act as translators will be held in the Emergency Box. 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4860B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>Medical advice</w:t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Red Cross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Cottingham Clinic, Hallgate, Cottingham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Cottingham Medical Centre,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South Street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The Chestnut Clinic,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Thwaite Street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 xml:space="preserve">Pharmaceutical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 xml:space="preserve">Lloyds Pharmacy, Hallgate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904" w:rsidRPr="001909BF" w:rsidRDefault="00842904" w:rsidP="00B5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>assistance</w:t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>Boots Pharma</w:t>
      </w:r>
      <w:r>
        <w:rPr>
          <w:rFonts w:ascii="Times New Roman" w:hAnsi="Times New Roman"/>
          <w:sz w:val="24"/>
          <w:szCs w:val="24"/>
        </w:rPr>
        <w:t xml:space="preserve">cy, Hallgate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  <w:t xml:space="preserve">Boots Pharmacy, </w:t>
      </w:r>
      <w:smartTag w:uri="urn:schemas-microsoft-com:office:smarttags" w:element="address">
        <w:smartTag w:uri="urn:schemas-microsoft-com:office:smarttags" w:element="Street">
          <w:r w:rsidRPr="001909BF">
            <w:rPr>
              <w:rFonts w:ascii="Times New Roman" w:hAnsi="Times New Roman"/>
              <w:sz w:val="24"/>
              <w:szCs w:val="24"/>
            </w:rPr>
            <w:t>King Street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 xml:space="preserve">Four Wheel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 xml:space="preserve">A list of </w:t>
      </w:r>
      <w:r>
        <w:rPr>
          <w:rFonts w:ascii="Times New Roman" w:hAnsi="Times New Roman"/>
          <w:sz w:val="24"/>
          <w:szCs w:val="24"/>
        </w:rPr>
        <w:t xml:space="preserve">those with vehicles and a list of </w:t>
      </w:r>
      <w:r w:rsidRPr="001909BF">
        <w:rPr>
          <w:rFonts w:ascii="Times New Roman" w:hAnsi="Times New Roman"/>
          <w:sz w:val="24"/>
          <w:szCs w:val="24"/>
        </w:rPr>
        <w:t xml:space="preserve">voluntary drivers will be held in the 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>Drive Vehicles</w:t>
      </w:r>
      <w:r>
        <w:rPr>
          <w:rFonts w:ascii="Times New Roman" w:hAnsi="Times New Roman"/>
          <w:sz w:val="24"/>
          <w:szCs w:val="24"/>
        </w:rPr>
        <w:tab/>
        <w:t>Emergency Box.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 xml:space="preserve">Industrial scale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909BF">
        <w:rPr>
          <w:rFonts w:ascii="Times New Roman" w:hAnsi="Times New Roman"/>
          <w:sz w:val="24"/>
          <w:szCs w:val="24"/>
        </w:rPr>
        <w:t>These might be obtained from: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equipment/tools etc</w:t>
      </w:r>
      <w:r w:rsidRPr="001909BF">
        <w:rPr>
          <w:rFonts w:ascii="Times New Roman" w:hAnsi="Times New Roman"/>
          <w:b/>
          <w:bCs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Humberside Plant Hire,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North Moor Lane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Stoneledge,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Station Road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42904" w:rsidRPr="00240145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Geo Foster,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Main Street</w:t>
          </w:r>
        </w:smartTag>
      </w:smartTag>
      <w:r>
        <w:rPr>
          <w:rFonts w:ascii="Times New Roman" w:hAnsi="Times New Roman"/>
          <w:bCs/>
          <w:sz w:val="24"/>
          <w:szCs w:val="24"/>
        </w:rPr>
        <w:t>, Skidby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909BF">
        <w:rPr>
          <w:rFonts w:ascii="Times New Roman" w:hAnsi="Times New Roman"/>
          <w:sz w:val="23"/>
          <w:szCs w:val="23"/>
        </w:rPr>
        <w:tab/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CONTACTING VULNERABLE PEOPLE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The following people/organisations may need to be contacted: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>Retirement homes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Hallgarth Residential Home, Hallgate, Cottingham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The Arches,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11 Priory Road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Cassandra House,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Dunswell Lane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Overton House, The Garth, Cottingham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Benjamin Lodge, Northgate, Cottingham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Magnolia House,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Hull Road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</w:p>
    <w:p w:rsidR="00842904" w:rsidRPr="004860B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High School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sz w:val="24"/>
              <w:szCs w:val="24"/>
            </w:rPr>
            <w:t>Cottingham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sz w:val="24"/>
              <w:szCs w:val="24"/>
            </w:rPr>
            <w:t>High School</w:t>
          </w:r>
        </w:smartTag>
      </w:smartTag>
      <w:r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Harland Way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</w:p>
    <w:p w:rsidR="00842904" w:rsidRPr="004860B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09BF">
        <w:rPr>
          <w:rFonts w:ascii="Times New Roman" w:hAnsi="Times New Roman"/>
          <w:b/>
          <w:bCs/>
          <w:sz w:val="24"/>
          <w:szCs w:val="24"/>
        </w:rPr>
        <w:t>Primary schools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sz w:val="24"/>
              <w:szCs w:val="24"/>
            </w:rPr>
            <w:t>Bacon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Cs/>
              <w:sz w:val="24"/>
              <w:szCs w:val="24"/>
            </w:rPr>
            <w:t>Garth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sz w:val="24"/>
              <w:szCs w:val="24"/>
            </w:rPr>
            <w:t>Primary School</w:t>
          </w:r>
        </w:smartTag>
      </w:smartTag>
      <w:r>
        <w:rPr>
          <w:rFonts w:ascii="Times New Roman" w:hAnsi="Times New Roman"/>
          <w:bCs/>
          <w:sz w:val="24"/>
          <w:szCs w:val="24"/>
        </w:rPr>
        <w:t>, The Garth, Cottingham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sz w:val="24"/>
              <w:szCs w:val="24"/>
            </w:rPr>
            <w:t>Croxby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sz w:val="24"/>
              <w:szCs w:val="24"/>
            </w:rPr>
            <w:t>Primary School</w:t>
          </w:r>
        </w:smartTag>
      </w:smartTag>
      <w:r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  <w:sz w:val="24"/>
              <w:szCs w:val="24"/>
            </w:rPr>
            <w:t>Bricknell Avenue</w:t>
          </w:r>
        </w:smartTag>
      </w:smartTag>
      <w:r>
        <w:rPr>
          <w:rFonts w:ascii="Times New Roman" w:hAnsi="Times New Roman"/>
          <w:bCs/>
          <w:sz w:val="24"/>
          <w:szCs w:val="24"/>
        </w:rPr>
        <w:t>, Cottingham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sz w:val="24"/>
              <w:szCs w:val="24"/>
            </w:rPr>
            <w:t>Hallgate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sz w:val="24"/>
              <w:szCs w:val="24"/>
            </w:rPr>
            <w:t>Primary School</w:t>
          </w:r>
        </w:smartTag>
      </w:smartTag>
      <w:r>
        <w:rPr>
          <w:rFonts w:ascii="Times New Roman" w:hAnsi="Times New Roman"/>
          <w:bCs/>
          <w:sz w:val="24"/>
          <w:szCs w:val="24"/>
        </w:rPr>
        <w:t>, Hallgate, Cottingham</w:t>
      </w:r>
    </w:p>
    <w:p w:rsidR="00842904" w:rsidRPr="004860B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bCs/>
              <w:sz w:val="24"/>
              <w:szCs w:val="24"/>
            </w:rPr>
            <w:t>Westfield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bCs/>
              <w:sz w:val="24"/>
              <w:szCs w:val="24"/>
            </w:rPr>
            <w:t>Primary School</w:t>
          </w:r>
        </w:smartTag>
      </w:smartTag>
      <w:r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bCs/>
            <w:sz w:val="24"/>
            <w:szCs w:val="24"/>
          </w:rPr>
          <w:t>Westfield Road</w:t>
        </w:r>
      </w:smartTag>
      <w:r>
        <w:rPr>
          <w:rFonts w:ascii="Times New Roman" w:hAnsi="Times New Roman"/>
          <w:bCs/>
          <w:sz w:val="24"/>
          <w:szCs w:val="24"/>
        </w:rPr>
        <w:t>, Cottingham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PLAN MAINTENANCE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 xml:space="preserve">The Plan shall be revised/updated every </w:t>
      </w:r>
      <w:r>
        <w:rPr>
          <w:rFonts w:ascii="Times New Roman" w:hAnsi="Times New Roman"/>
          <w:sz w:val="24"/>
          <w:szCs w:val="24"/>
        </w:rPr>
        <w:t>twelve months and exercised every three years</w:t>
      </w:r>
      <w:r w:rsidRPr="001909BF">
        <w:rPr>
          <w:rFonts w:ascii="Times New Roman" w:hAnsi="Times New Roman"/>
          <w:sz w:val="24"/>
          <w:szCs w:val="24"/>
        </w:rPr>
        <w:t>, normally via a desk top exercise.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br w:type="page"/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APPENDIX A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Default="00842904" w:rsidP="00BB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2904" w:rsidRPr="00BB7E3E" w:rsidRDefault="00842904" w:rsidP="00BB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B7E3E">
        <w:rPr>
          <w:rFonts w:ascii="Times New Roman" w:hAnsi="Times New Roman"/>
          <w:b/>
          <w:bCs/>
          <w:sz w:val="32"/>
          <w:szCs w:val="32"/>
        </w:rPr>
        <w:t>Cottingham Parish Council</w:t>
      </w:r>
    </w:p>
    <w:p w:rsidR="00842904" w:rsidRPr="00BB7E3E" w:rsidRDefault="00842904" w:rsidP="00BB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B7E3E">
        <w:rPr>
          <w:rFonts w:ascii="Times New Roman" w:hAnsi="Times New Roman"/>
          <w:b/>
          <w:bCs/>
          <w:sz w:val="32"/>
          <w:szCs w:val="32"/>
        </w:rPr>
        <w:t>Members List April 2012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708"/>
        <w:gridCol w:w="2972"/>
      </w:tblGrid>
      <w:tr w:rsidR="00842904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31B75">
              <w:rPr>
                <w:rFonts w:ascii="Times New Roman" w:hAnsi="Times New Roman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31B75">
              <w:rPr>
                <w:rFonts w:ascii="Times New Roman" w:hAnsi="Times New Roman"/>
                <w:b/>
                <w:bCs/>
                <w:sz w:val="32"/>
                <w:szCs w:val="32"/>
              </w:rPr>
              <w:t>Tel  Number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31B75">
              <w:rPr>
                <w:rFonts w:ascii="Times New Roman" w:hAnsi="Times New Roman"/>
                <w:b/>
                <w:bCs/>
                <w:sz w:val="32"/>
                <w:szCs w:val="32"/>
              </w:rPr>
              <w:t>Mobile Number</w:t>
            </w: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Chairman</w:t>
            </w:r>
          </w:p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Don Hardwick</w:t>
            </w:r>
          </w:p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01482 847929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Vice Chairman</w:t>
            </w:r>
          </w:p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Ann Abel</w:t>
            </w:r>
          </w:p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01482 875489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Parish Councillors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Kevin Casson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01482 849674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David Cook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01482 845801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Gary Cooper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Sam Kind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01482 847813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Ros Jump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01482 842272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Win Knight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01482 841844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Douglas McLaren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01482 875189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Bob Minors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01482 842270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Alan Wright</w:t>
            </w:r>
          </w:p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01482 848323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Clerk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Judith Macklin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Assistant Clerk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Tina White</w:t>
            </w:r>
          </w:p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ERYC Ward Councillors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Helen Green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01482 844351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Ros Jump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01482 842272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Geraldine Mathieson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01482 847276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2904" w:rsidRPr="00BB7E3E" w:rsidTr="00931B75">
        <w:tc>
          <w:tcPr>
            <w:tcW w:w="3560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place">
              <w:r w:rsidRPr="00931B75">
                <w:rPr>
                  <w:rFonts w:ascii="Times New Roman" w:hAnsi="Times New Roman"/>
                  <w:bCs/>
                  <w:sz w:val="28"/>
                  <w:szCs w:val="28"/>
                </w:rPr>
                <w:t>Lena</w:t>
              </w:r>
            </w:smartTag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 xml:space="preserve"> Slater</w:t>
            </w:r>
          </w:p>
        </w:tc>
        <w:tc>
          <w:tcPr>
            <w:tcW w:w="2708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B75">
              <w:rPr>
                <w:rFonts w:ascii="Times New Roman" w:hAnsi="Times New Roman"/>
                <w:bCs/>
                <w:sz w:val="28"/>
                <w:szCs w:val="28"/>
              </w:rPr>
              <w:t>01482 876630</w:t>
            </w:r>
          </w:p>
        </w:tc>
        <w:tc>
          <w:tcPr>
            <w:tcW w:w="2972" w:type="dxa"/>
          </w:tcPr>
          <w:p w:rsidR="00842904" w:rsidRPr="00931B75" w:rsidRDefault="00842904" w:rsidP="009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42904" w:rsidRPr="00BB7E3E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A</w:t>
      </w:r>
      <w:r w:rsidRPr="001909BF">
        <w:rPr>
          <w:rFonts w:ascii="Times New Roman" w:hAnsi="Times New Roman"/>
          <w:b/>
          <w:bCs/>
          <w:sz w:val="28"/>
          <w:szCs w:val="28"/>
        </w:rPr>
        <w:t>PPENDIX B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TASKS IN THE INCIDENT CONTROL ROOM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BF">
        <w:rPr>
          <w:rFonts w:ascii="Times New Roman" w:hAnsi="Times New Roman"/>
          <w:sz w:val="24"/>
          <w:szCs w:val="24"/>
        </w:rPr>
        <w:t>The tasks which will need to be carried out</w:t>
      </w:r>
      <w:r>
        <w:rPr>
          <w:rFonts w:ascii="Times New Roman" w:hAnsi="Times New Roman"/>
          <w:sz w:val="24"/>
          <w:szCs w:val="24"/>
        </w:rPr>
        <w:t xml:space="preserve"> by the Emergency Team (and/or re</w:t>
      </w:r>
      <w:r w:rsidRPr="001909BF">
        <w:rPr>
          <w:rFonts w:ascii="Times New Roman" w:hAnsi="Times New Roman"/>
          <w:sz w:val="24"/>
          <w:szCs w:val="24"/>
        </w:rPr>
        <w:t>presentatives of the Emergency Services) may include (but will not be limited to):</w:t>
      </w:r>
    </w:p>
    <w:p w:rsidR="00842904" w:rsidRPr="001909BF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Set up and maintain a timed incident log.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Liaise with the Emergency Services.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Liaise with other Local Authorities.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Liaise with any local Emergency Shelter.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Obtain the provision of local resources.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Appoint a spokesperson to deal with the media.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Set up a duty rota if the incident is prolonged.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Monitor BBC Radio Humberside (95.9 FM).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Set up a “Quiet Area” for breaks.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Set up and maintain an incident summary board.</w:t>
      </w:r>
    </w:p>
    <w:p w:rsidR="00842904" w:rsidRPr="001F3851" w:rsidRDefault="00842904" w:rsidP="00F9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Provide regular briefings for the Emergency team.</w:t>
      </w:r>
    </w:p>
    <w:p w:rsidR="00842904" w:rsidRDefault="00842904" w:rsidP="00C6651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3851">
        <w:rPr>
          <w:rFonts w:ascii="Times New Roman" w:hAnsi="Times New Roman"/>
          <w:b/>
          <w:bCs/>
          <w:sz w:val="28"/>
          <w:szCs w:val="28"/>
        </w:rPr>
        <w:t>APPENDIX C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3851">
        <w:rPr>
          <w:rFonts w:ascii="Times New Roman" w:hAnsi="Times New Roman"/>
          <w:b/>
          <w:bCs/>
          <w:sz w:val="28"/>
          <w:szCs w:val="28"/>
        </w:rPr>
        <w:t>TASKS IN AN EMERGENCY SHELTER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The tasks which will need to be carried out by the Emergency Team may include (but will not be limited to):</w:t>
      </w:r>
    </w:p>
    <w:p w:rsidR="00842904" w:rsidRPr="001F3851" w:rsidRDefault="00842904" w:rsidP="00C6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904" w:rsidRPr="001F3851" w:rsidRDefault="00842904" w:rsidP="00F93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Check the shelter for cleanliness and safe operation.</w:t>
      </w:r>
    </w:p>
    <w:p w:rsidR="00842904" w:rsidRPr="001F3851" w:rsidRDefault="00842904" w:rsidP="00F93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Man a “registration desk” to keep basic details of the people present to include a note of any special requirements they may have.</w:t>
      </w:r>
    </w:p>
    <w:p w:rsidR="00842904" w:rsidRPr="001F3851" w:rsidRDefault="00842904" w:rsidP="00F93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Man a telephone/communications desk.</w:t>
      </w:r>
    </w:p>
    <w:p w:rsidR="00842904" w:rsidRPr="001F3851" w:rsidRDefault="00842904" w:rsidP="00F93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Monitor BBC Radio Humberside (95.9 FM).</w:t>
      </w:r>
    </w:p>
    <w:p w:rsidR="00842904" w:rsidRPr="001F3851" w:rsidRDefault="00842904" w:rsidP="00F93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Set up a rota of duties if the incident is prolonged.</w:t>
      </w:r>
    </w:p>
    <w:p w:rsidR="00842904" w:rsidRPr="001F3851" w:rsidRDefault="00842904" w:rsidP="00F93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Pass on incident updates from the Incident Control Room.</w:t>
      </w:r>
    </w:p>
    <w:p w:rsidR="00842904" w:rsidRPr="001F3851" w:rsidRDefault="00842904" w:rsidP="00F93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Provide for basic welfare needs (e.g. simple refreshments).</w:t>
      </w:r>
    </w:p>
    <w:p w:rsidR="00842904" w:rsidRPr="001F3851" w:rsidRDefault="00842904" w:rsidP="00F93E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Organise transport to and from the Shelter.</w:t>
      </w:r>
    </w:p>
    <w:p w:rsidR="00842904" w:rsidRPr="001F3851" w:rsidRDefault="00842904" w:rsidP="00C665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Organise a place for any media interviews (strictly voluntary) with victims to be OUTSIDE the Shelter.</w:t>
      </w:r>
    </w:p>
    <w:p w:rsidR="00842904" w:rsidRPr="001F3851" w:rsidRDefault="00842904" w:rsidP="00C665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Provide for simple amusements e.g. board games, books, magazines.</w:t>
      </w:r>
    </w:p>
    <w:p w:rsidR="00842904" w:rsidRPr="001F3851" w:rsidRDefault="00842904" w:rsidP="00C665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Provide separate accommodation for anyone bringing pets with them.</w:t>
      </w:r>
    </w:p>
    <w:p w:rsidR="00842904" w:rsidRPr="001F3851" w:rsidRDefault="00842904" w:rsidP="001909B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F3851">
        <w:rPr>
          <w:rFonts w:ascii="Times New Roman" w:hAnsi="Times New Roman"/>
          <w:sz w:val="28"/>
          <w:szCs w:val="28"/>
        </w:rPr>
        <w:t>Enforce a no smoking-no alcoholic drinks rule.</w:t>
      </w:r>
    </w:p>
    <w:p w:rsidR="00842904" w:rsidRDefault="00842904" w:rsidP="0054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2904" w:rsidRPr="001909BF" w:rsidRDefault="00842904" w:rsidP="0054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APPENDIX D</w:t>
      </w:r>
    </w:p>
    <w:p w:rsidR="00842904" w:rsidRPr="001F3851" w:rsidRDefault="00842904" w:rsidP="0054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904" w:rsidRPr="001909BF" w:rsidRDefault="00842904" w:rsidP="0054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09BF">
        <w:rPr>
          <w:rFonts w:ascii="Times New Roman" w:hAnsi="Times New Roman"/>
          <w:b/>
          <w:bCs/>
          <w:sz w:val="28"/>
          <w:szCs w:val="28"/>
        </w:rPr>
        <w:t>SNOW CLEARANCE EMERGENCY PLAN</w:t>
      </w:r>
    </w:p>
    <w:p w:rsidR="00842904" w:rsidRDefault="00842904" w:rsidP="00545FF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42904" w:rsidRPr="00B478C1" w:rsidRDefault="00842904" w:rsidP="00545FF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9.1.13</w:t>
      </w:r>
    </w:p>
    <w:sectPr w:rsidR="00842904" w:rsidRPr="00B478C1" w:rsidSect="00710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02D"/>
    <w:multiLevelType w:val="hybridMultilevel"/>
    <w:tmpl w:val="6762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E60C4"/>
    <w:multiLevelType w:val="hybridMultilevel"/>
    <w:tmpl w:val="866E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439C"/>
    <w:multiLevelType w:val="hybridMultilevel"/>
    <w:tmpl w:val="148C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7E35"/>
    <w:multiLevelType w:val="hybridMultilevel"/>
    <w:tmpl w:val="D0A2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22A4"/>
    <w:multiLevelType w:val="hybridMultilevel"/>
    <w:tmpl w:val="EE00F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513"/>
    <w:rsid w:val="00053972"/>
    <w:rsid w:val="00054E1C"/>
    <w:rsid w:val="001269C1"/>
    <w:rsid w:val="001341AC"/>
    <w:rsid w:val="0018449D"/>
    <w:rsid w:val="00190177"/>
    <w:rsid w:val="001909BF"/>
    <w:rsid w:val="001D0F28"/>
    <w:rsid w:val="001F3851"/>
    <w:rsid w:val="001F53CB"/>
    <w:rsid w:val="00240145"/>
    <w:rsid w:val="002919D1"/>
    <w:rsid w:val="002B6272"/>
    <w:rsid w:val="002F07C8"/>
    <w:rsid w:val="002F5F4D"/>
    <w:rsid w:val="0033766E"/>
    <w:rsid w:val="003761D6"/>
    <w:rsid w:val="00387E44"/>
    <w:rsid w:val="00415B03"/>
    <w:rsid w:val="004332C2"/>
    <w:rsid w:val="00442A3B"/>
    <w:rsid w:val="0045714A"/>
    <w:rsid w:val="004860B4"/>
    <w:rsid w:val="004B7E9D"/>
    <w:rsid w:val="004C23AA"/>
    <w:rsid w:val="00500C7C"/>
    <w:rsid w:val="00545FF2"/>
    <w:rsid w:val="005A75F7"/>
    <w:rsid w:val="005B2D5B"/>
    <w:rsid w:val="005B5826"/>
    <w:rsid w:val="005C13E3"/>
    <w:rsid w:val="00610906"/>
    <w:rsid w:val="0062570E"/>
    <w:rsid w:val="006670D4"/>
    <w:rsid w:val="006B6F69"/>
    <w:rsid w:val="006C2053"/>
    <w:rsid w:val="006E5699"/>
    <w:rsid w:val="006F44A2"/>
    <w:rsid w:val="00710C6F"/>
    <w:rsid w:val="00722168"/>
    <w:rsid w:val="0076295A"/>
    <w:rsid w:val="007B542D"/>
    <w:rsid w:val="007F7719"/>
    <w:rsid w:val="00842904"/>
    <w:rsid w:val="0090108B"/>
    <w:rsid w:val="00912CA8"/>
    <w:rsid w:val="00931B75"/>
    <w:rsid w:val="00942DD4"/>
    <w:rsid w:val="009574A7"/>
    <w:rsid w:val="00974881"/>
    <w:rsid w:val="00993CA2"/>
    <w:rsid w:val="009B3239"/>
    <w:rsid w:val="00A528FC"/>
    <w:rsid w:val="00A65084"/>
    <w:rsid w:val="00AA7A0E"/>
    <w:rsid w:val="00AE4913"/>
    <w:rsid w:val="00AE4BF2"/>
    <w:rsid w:val="00B16809"/>
    <w:rsid w:val="00B175EF"/>
    <w:rsid w:val="00B478C1"/>
    <w:rsid w:val="00B55C01"/>
    <w:rsid w:val="00BB55CE"/>
    <w:rsid w:val="00BB7E3E"/>
    <w:rsid w:val="00C66513"/>
    <w:rsid w:val="00C90C40"/>
    <w:rsid w:val="00CB18AF"/>
    <w:rsid w:val="00D249FA"/>
    <w:rsid w:val="00D5271E"/>
    <w:rsid w:val="00DB0F4A"/>
    <w:rsid w:val="00DB6FEC"/>
    <w:rsid w:val="00E03452"/>
    <w:rsid w:val="00E054DA"/>
    <w:rsid w:val="00E15333"/>
    <w:rsid w:val="00E7626B"/>
    <w:rsid w:val="00E87C7B"/>
    <w:rsid w:val="00E9532A"/>
    <w:rsid w:val="00EA6469"/>
    <w:rsid w:val="00EB14B4"/>
    <w:rsid w:val="00EF7CEB"/>
    <w:rsid w:val="00F26DB5"/>
    <w:rsid w:val="00F93E0B"/>
    <w:rsid w:val="00FD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E0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42A3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ro1">
    <w:name w:val="intro1"/>
    <w:basedOn w:val="DefaultParagraphFont"/>
    <w:uiPriority w:val="99"/>
    <w:rsid w:val="00500C7C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C7B"/>
    <w:rPr>
      <w:rFonts w:ascii="Times New Roman" w:hAnsi="Times New Roman"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B168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ttingham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hcouncil@rishcouncil.kar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Cottingham Parish Council</dc:title>
  <dc:subject/>
  <dc:creator>Bob</dc:creator>
  <cp:keywords/>
  <dc:description/>
  <cp:lastModifiedBy>Bob</cp:lastModifiedBy>
  <cp:revision>2</cp:revision>
  <cp:lastPrinted>2012-04-18T11:35:00Z</cp:lastPrinted>
  <dcterms:created xsi:type="dcterms:W3CDTF">2013-02-06T11:34:00Z</dcterms:created>
  <dcterms:modified xsi:type="dcterms:W3CDTF">2013-02-06T11:34:00Z</dcterms:modified>
</cp:coreProperties>
</file>